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D3" w:rsidRPr="00833132" w:rsidRDefault="00280AD3" w:rsidP="00280AD3">
      <w:pPr>
        <w:tabs>
          <w:tab w:val="left" w:pos="709"/>
        </w:tabs>
        <w:spacing w:after="120" w:line="276" w:lineRule="auto"/>
        <w:jc w:val="right"/>
        <w:rPr>
          <w:rFonts w:ascii="Times New Roman" w:hAnsi="Times New Roman"/>
        </w:rPr>
      </w:pPr>
      <w:r w:rsidRPr="00833132">
        <w:rPr>
          <w:rFonts w:ascii="Times New Roman" w:hAnsi="Times New Roman"/>
        </w:rPr>
        <w:t>Załącznik nr 7</w:t>
      </w:r>
    </w:p>
    <w:p w:rsidR="00280AD3" w:rsidRPr="00833132" w:rsidRDefault="00280AD3" w:rsidP="00280AD3">
      <w:pPr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WZÓR</w:t>
      </w:r>
    </w:p>
    <w:p w:rsidR="00280AD3" w:rsidRPr="00833132" w:rsidRDefault="00280AD3" w:rsidP="00280AD3">
      <w:pPr>
        <w:keepNext/>
        <w:spacing w:before="240" w:after="60"/>
        <w:jc w:val="center"/>
        <w:outlineLvl w:val="0"/>
        <w:rPr>
          <w:rFonts w:ascii="Times New Roman" w:hAnsi="Times New Roman"/>
          <w:bCs/>
          <w:kern w:val="32"/>
        </w:rPr>
      </w:pPr>
      <w:r w:rsidRPr="00833132">
        <w:rPr>
          <w:rFonts w:ascii="Times New Roman" w:hAnsi="Times New Roman"/>
          <w:bCs/>
          <w:kern w:val="32"/>
        </w:rPr>
        <w:t>UMOWA NR………..</w:t>
      </w:r>
    </w:p>
    <w:p w:rsidR="00280AD3" w:rsidRPr="00833132" w:rsidRDefault="00280AD3" w:rsidP="00280AD3">
      <w:pPr>
        <w:jc w:val="center"/>
        <w:rPr>
          <w:rFonts w:ascii="Times New Roman" w:hAnsi="Times New Roman"/>
        </w:rPr>
      </w:pPr>
      <w:r w:rsidRPr="00833132">
        <w:rPr>
          <w:rFonts w:ascii="Times New Roman" w:hAnsi="Times New Roman"/>
        </w:rPr>
        <w:t>zawarta w dniu ………………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pomiędzy :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Gminą Stare Pole</w:t>
      </w:r>
      <w:r w:rsidRPr="00833132">
        <w:rPr>
          <w:rFonts w:ascii="Times New Roman" w:hAnsi="Times New Roman"/>
          <w:b/>
        </w:rPr>
        <w:t xml:space="preserve">  </w:t>
      </w:r>
      <w:r w:rsidRPr="00833132">
        <w:rPr>
          <w:rFonts w:ascii="Times New Roman" w:hAnsi="Times New Roman"/>
        </w:rPr>
        <w:t xml:space="preserve"> ul. Marynarki Wojennej 6 , 82-220 Stare Pole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reprezentowaną przez: ……………………………………………………..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zwaną dalej Zamawiającym,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a 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…………………………………………………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reprezentowanym przez:</w:t>
      </w:r>
    </w:p>
    <w:p w:rsidR="00280AD3" w:rsidRPr="00833132" w:rsidRDefault="00280AD3" w:rsidP="00280AD3">
      <w:p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…………………………………………………..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zwanym dalej Wykonawcą , </w:t>
      </w:r>
    </w:p>
    <w:p w:rsidR="00280AD3" w:rsidRPr="00833132" w:rsidRDefault="00280AD3" w:rsidP="00280AD3">
      <w:pPr>
        <w:tabs>
          <w:tab w:val="left" w:pos="4395"/>
        </w:tabs>
        <w:spacing w:line="276" w:lineRule="auto"/>
        <w:jc w:val="both"/>
        <w:rPr>
          <w:rFonts w:ascii="Times New Roman" w:hAnsi="Times New Roman"/>
        </w:rPr>
      </w:pP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o następującej treści: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1.</w:t>
      </w:r>
    </w:p>
    <w:p w:rsidR="00280AD3" w:rsidRPr="00833132" w:rsidRDefault="00280AD3" w:rsidP="00280AD3">
      <w:pPr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1. Zamawiający zleca, a Wykonawca przyjmuje do wykonania roboty polegające na ułożeniu płyt żelbetowych, wielootworowych </w:t>
      </w:r>
      <w:proofErr w:type="spellStart"/>
      <w:r w:rsidRPr="00833132">
        <w:rPr>
          <w:rFonts w:ascii="Times New Roman" w:hAnsi="Times New Roman"/>
        </w:rPr>
        <w:t>jomb</w:t>
      </w:r>
      <w:proofErr w:type="spellEnd"/>
      <w:r w:rsidRPr="00833132">
        <w:rPr>
          <w:rFonts w:ascii="Times New Roman" w:hAnsi="Times New Roman"/>
        </w:rPr>
        <w:t xml:space="preserve"> na drodze wewnętrznej w miejscowości </w:t>
      </w:r>
      <w:proofErr w:type="spellStart"/>
      <w:r w:rsidRPr="00833132">
        <w:rPr>
          <w:rFonts w:ascii="Times New Roman" w:hAnsi="Times New Roman"/>
        </w:rPr>
        <w:t>Kaczynos</w:t>
      </w:r>
      <w:proofErr w:type="spellEnd"/>
      <w:r w:rsidRPr="00833132">
        <w:rPr>
          <w:rFonts w:ascii="Times New Roman" w:hAnsi="Times New Roman"/>
        </w:rPr>
        <w:t xml:space="preserve"> Kolonia, działka nr 28/90.</w:t>
      </w:r>
    </w:p>
    <w:p w:rsidR="00280AD3" w:rsidRPr="00833132" w:rsidRDefault="00280AD3" w:rsidP="00280AD3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2. Szczegółowy zakres prac określa opis przedmiotu zamówienia oraz przedmiar robót.</w:t>
      </w:r>
    </w:p>
    <w:p w:rsidR="00280AD3" w:rsidRPr="00833132" w:rsidRDefault="00280AD3" w:rsidP="00280AD3">
      <w:pPr>
        <w:autoSpaceDE w:val="0"/>
        <w:autoSpaceDN w:val="0"/>
        <w:spacing w:line="276" w:lineRule="auto"/>
        <w:jc w:val="both"/>
        <w:rPr>
          <w:rFonts w:ascii="Times New Roman" w:hAnsi="Times New Roman"/>
        </w:rPr>
      </w:pPr>
    </w:p>
    <w:p w:rsidR="00280AD3" w:rsidRPr="00833132" w:rsidRDefault="00280AD3" w:rsidP="00280AD3">
      <w:pPr>
        <w:spacing w:line="276" w:lineRule="auto"/>
        <w:ind w:left="360"/>
        <w:jc w:val="both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 xml:space="preserve">                                                                  § 2.</w:t>
      </w:r>
    </w:p>
    <w:p w:rsidR="00280AD3" w:rsidRPr="00833132" w:rsidRDefault="00280AD3" w:rsidP="00280AD3">
      <w:p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b/>
          <w:i/>
        </w:rPr>
      </w:pPr>
      <w:r w:rsidRPr="00833132">
        <w:rPr>
          <w:rFonts w:ascii="Times New Roman" w:hAnsi="Times New Roman"/>
        </w:rPr>
        <w:t>1.</w:t>
      </w:r>
      <w:r w:rsidRPr="00833132">
        <w:rPr>
          <w:rFonts w:ascii="Times New Roman" w:hAnsi="Times New Roman"/>
        </w:rPr>
        <w:tab/>
        <w:t xml:space="preserve">Za wykonanie robót określonych w § 1 niniejszej umowy Wykonawcy przysługuje wynagrodzenie ryczałtowe ustalone na podstawie oferty  Wykonawcy w wysokości:  </w:t>
      </w:r>
    </w:p>
    <w:p w:rsidR="00280AD3" w:rsidRPr="00833132" w:rsidRDefault="00280AD3" w:rsidP="00280AD3">
      <w:pPr>
        <w:tabs>
          <w:tab w:val="left" w:pos="426"/>
          <w:tab w:val="left" w:pos="2552"/>
        </w:tabs>
        <w:spacing w:line="276" w:lineRule="auto"/>
        <w:ind w:left="426"/>
        <w:jc w:val="both"/>
        <w:rPr>
          <w:rFonts w:ascii="Times New Roman" w:hAnsi="Times New Roman"/>
          <w:b/>
        </w:rPr>
      </w:pPr>
      <w:r w:rsidRPr="00833132">
        <w:rPr>
          <w:rFonts w:ascii="Times New Roman" w:hAnsi="Times New Roman"/>
        </w:rPr>
        <w:t xml:space="preserve">Wartość netto </w:t>
      </w:r>
      <w:r w:rsidRPr="00833132">
        <w:rPr>
          <w:rFonts w:ascii="Times New Roman" w:hAnsi="Times New Roman"/>
        </w:rPr>
        <w:tab/>
        <w:t>–</w:t>
      </w:r>
      <w:r w:rsidRPr="00833132">
        <w:rPr>
          <w:rFonts w:ascii="Times New Roman" w:hAnsi="Times New Roman"/>
          <w:b/>
        </w:rPr>
        <w:t xml:space="preserve">  </w:t>
      </w:r>
    </w:p>
    <w:p w:rsidR="00280AD3" w:rsidRPr="00833132" w:rsidRDefault="00280AD3" w:rsidP="00280AD3">
      <w:pPr>
        <w:tabs>
          <w:tab w:val="left" w:pos="426"/>
          <w:tab w:val="left" w:pos="2552"/>
        </w:tabs>
        <w:spacing w:line="276" w:lineRule="auto"/>
        <w:ind w:left="426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+ VAT</w:t>
      </w:r>
      <w:r w:rsidRPr="00833132">
        <w:rPr>
          <w:rFonts w:ascii="Times New Roman" w:hAnsi="Times New Roman"/>
        </w:rPr>
        <w:tab/>
        <w:t xml:space="preserve">–  </w:t>
      </w:r>
    </w:p>
    <w:p w:rsidR="00280AD3" w:rsidRPr="00833132" w:rsidRDefault="00280AD3" w:rsidP="00280AD3">
      <w:pPr>
        <w:tabs>
          <w:tab w:val="left" w:pos="426"/>
          <w:tab w:val="left" w:pos="2552"/>
        </w:tabs>
        <w:spacing w:line="276" w:lineRule="auto"/>
        <w:ind w:left="426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Razem  brutto: </w:t>
      </w:r>
      <w:r w:rsidRPr="00833132">
        <w:rPr>
          <w:rFonts w:ascii="Times New Roman" w:hAnsi="Times New Roman"/>
        </w:rPr>
        <w:tab/>
        <w:t>–</w:t>
      </w:r>
    </w:p>
    <w:p w:rsidR="00280AD3" w:rsidRPr="00833132" w:rsidRDefault="00280AD3" w:rsidP="00280AD3">
      <w:p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2.</w:t>
      </w:r>
      <w:r w:rsidRPr="00833132">
        <w:rPr>
          <w:rFonts w:ascii="Times New Roman" w:hAnsi="Times New Roman"/>
        </w:rPr>
        <w:tab/>
        <w:t>Kwota określona w ust.1  zawiera :</w:t>
      </w:r>
    </w:p>
    <w:p w:rsidR="00280AD3" w:rsidRPr="00833132" w:rsidRDefault="00280AD3" w:rsidP="00280AD3">
      <w:p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1) </w:t>
      </w:r>
      <w:r w:rsidRPr="00833132">
        <w:rPr>
          <w:rFonts w:ascii="Times New Roman" w:hAnsi="Times New Roman"/>
        </w:rPr>
        <w:tab/>
        <w:t>wszystkie koszty związane z realizacją umowy i niezbędne do zakończenia realizacji przedmiotu umowy;</w:t>
      </w:r>
    </w:p>
    <w:p w:rsidR="00280AD3" w:rsidRPr="00833132" w:rsidRDefault="00280AD3" w:rsidP="00280AD3">
      <w:p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2)</w:t>
      </w:r>
      <w:r w:rsidRPr="00833132">
        <w:rPr>
          <w:rFonts w:ascii="Times New Roman" w:hAnsi="Times New Roman"/>
        </w:rPr>
        <w:tab/>
        <w:t>wszystkie koszty wynikające z określenia przedmiotu umowy zawartego w § 1 umowy, jak również – odpowiednio do potrzeb – koszt wszelkich robót przygotowawczych, demontażowych, porządkowych;</w:t>
      </w:r>
    </w:p>
    <w:p w:rsidR="00280AD3" w:rsidRPr="00833132" w:rsidRDefault="00280AD3" w:rsidP="00280AD3">
      <w:p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3) </w:t>
      </w:r>
      <w:r w:rsidRPr="00833132">
        <w:rPr>
          <w:rFonts w:ascii="Times New Roman" w:hAnsi="Times New Roman"/>
        </w:rPr>
        <w:tab/>
        <w:t>określona została na podstawie planowanych prac i przewidywanych kosztów, według oferty ostatecznej (uznanej przez Zamawiającego na etapie sprawdzania ofert ).</w:t>
      </w:r>
    </w:p>
    <w:p w:rsidR="00280AD3" w:rsidRPr="00833132" w:rsidRDefault="00280AD3" w:rsidP="00280AD3">
      <w:p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</w:rPr>
      </w:pPr>
    </w:p>
    <w:p w:rsidR="00280AD3" w:rsidRPr="00833132" w:rsidRDefault="00280AD3" w:rsidP="00280AD3">
      <w:pPr>
        <w:spacing w:line="276" w:lineRule="auto"/>
        <w:ind w:left="284" w:hanging="284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lastRenderedPageBreak/>
        <w:t>§ 3.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Ustala się następujące  terminy</w:t>
      </w:r>
      <w:r w:rsidRPr="00833132">
        <w:rPr>
          <w:rFonts w:ascii="Times New Roman" w:hAnsi="Times New Roman"/>
          <w:w w:val="150"/>
        </w:rPr>
        <w:t xml:space="preserve"> </w:t>
      </w:r>
      <w:r w:rsidRPr="00833132">
        <w:rPr>
          <w:rFonts w:ascii="Times New Roman" w:hAnsi="Times New Roman"/>
        </w:rPr>
        <w:t>wykonania robót :</w:t>
      </w:r>
    </w:p>
    <w:p w:rsidR="00280AD3" w:rsidRPr="00833132" w:rsidRDefault="00280AD3" w:rsidP="00280AD3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Rozpoczęcie – w  dniu podpisania umowy </w:t>
      </w:r>
    </w:p>
    <w:p w:rsidR="00280AD3" w:rsidRPr="00833132" w:rsidRDefault="00280AD3" w:rsidP="00280AD3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Times New Roman" w:hAnsi="Times New Roman"/>
          <w:w w:val="150"/>
        </w:rPr>
      </w:pPr>
      <w:r w:rsidRPr="00833132">
        <w:rPr>
          <w:rFonts w:ascii="Times New Roman" w:hAnsi="Times New Roman"/>
        </w:rPr>
        <w:t xml:space="preserve">Zakończenie – </w:t>
      </w:r>
      <w:r w:rsidRPr="00833132">
        <w:rPr>
          <w:rFonts w:ascii="Times New Roman" w:hAnsi="Times New Roman"/>
          <w:w w:val="150"/>
        </w:rPr>
        <w:t xml:space="preserve"> </w:t>
      </w:r>
      <w:r w:rsidRPr="00833132">
        <w:rPr>
          <w:rFonts w:ascii="Times New Roman" w:hAnsi="Times New Roman"/>
        </w:rPr>
        <w:t>31.03.2018 r.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4.</w:t>
      </w:r>
    </w:p>
    <w:p w:rsidR="00280AD3" w:rsidRPr="00833132" w:rsidRDefault="00280AD3" w:rsidP="00280A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Zamawiający dopuszcza powierzenie wykonania części przedmiotu zamówienia Podwykonawcom. 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  <w:vanish/>
        </w:rPr>
      </w:pP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  <w:vanish/>
        </w:rPr>
        <w:t>wraz z inwentaryzacją geodezyjną oraz z kosztorysem powykonawczym</w:t>
      </w:r>
      <w:r w:rsidRPr="00833132">
        <w:rPr>
          <w:rFonts w:ascii="Times New Roman" w:hAnsi="Times New Roman"/>
          <w:b/>
        </w:rPr>
        <w:t>§ 5.</w:t>
      </w:r>
    </w:p>
    <w:p w:rsidR="00280AD3" w:rsidRPr="00833132" w:rsidRDefault="00280AD3" w:rsidP="00280AD3">
      <w:pPr>
        <w:tabs>
          <w:tab w:val="left" w:pos="284"/>
          <w:tab w:val="left" w:pos="426"/>
        </w:tabs>
        <w:spacing w:after="120"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Zamawiający powołuje inspektora  nadzoru robót  w osobie:</w:t>
      </w:r>
    </w:p>
    <w:p w:rsidR="00280AD3" w:rsidRPr="00833132" w:rsidRDefault="00280AD3" w:rsidP="00280AD3">
      <w:pPr>
        <w:tabs>
          <w:tab w:val="left" w:pos="284"/>
          <w:tab w:val="left" w:pos="426"/>
        </w:tabs>
        <w:spacing w:after="120" w:line="276" w:lineRule="auto"/>
        <w:jc w:val="both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 xml:space="preserve"> ………………………………….</w:t>
      </w:r>
      <w:r w:rsidRPr="00833132">
        <w:rPr>
          <w:rFonts w:ascii="Times New Roman" w:hAnsi="Times New Roman"/>
          <w:b/>
        </w:rPr>
        <w:tab/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  <w:r w:rsidRPr="00833132">
        <w:rPr>
          <w:rFonts w:ascii="Times New Roman" w:hAnsi="Times New Roman"/>
        </w:rPr>
        <w:t>Zakres działania inspektora nadzoru określają przepisy ustawy z dnia 7 lipca 1994 Prawo budowlane (Dz. U. z 201</w:t>
      </w:r>
      <w:r w:rsidR="00055CB6" w:rsidRPr="00833132">
        <w:rPr>
          <w:rFonts w:ascii="Times New Roman" w:hAnsi="Times New Roman"/>
        </w:rPr>
        <w:t>7</w:t>
      </w:r>
      <w:r w:rsidRPr="00833132">
        <w:rPr>
          <w:rFonts w:ascii="Times New Roman" w:hAnsi="Times New Roman"/>
        </w:rPr>
        <w:t xml:space="preserve"> r. , poz.</w:t>
      </w:r>
      <w:r w:rsidR="00055CB6" w:rsidRPr="00833132">
        <w:rPr>
          <w:rFonts w:ascii="Times New Roman" w:hAnsi="Times New Roman"/>
        </w:rPr>
        <w:t>1332</w:t>
      </w:r>
      <w:r w:rsidRPr="00833132">
        <w:rPr>
          <w:rFonts w:ascii="Times New Roman" w:hAnsi="Times New Roman"/>
        </w:rPr>
        <w:t xml:space="preserve">). 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6.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Wykonawca ustanawia kierownika budowy w osobie:</w:t>
      </w:r>
    </w:p>
    <w:p w:rsidR="00280AD3" w:rsidRPr="00833132" w:rsidRDefault="00280AD3" w:rsidP="00280AD3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  <w:b/>
        </w:rPr>
        <w:t>……………………………………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280AD3" w:rsidRPr="00833132" w:rsidRDefault="00280AD3" w:rsidP="00280AD3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Kierownik budowy przed rozpoczęciem budowy zobowiązany jest sporządzić plan bezpieczeństwa i ochrony zdrowia zgodnie z ustawą Prawo budowlane. 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7.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Wykonawca zobowiązuje się: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1) </w:t>
      </w:r>
      <w:r w:rsidRPr="00833132">
        <w:rPr>
          <w:rFonts w:ascii="Times New Roman" w:hAnsi="Times New Roman"/>
        </w:rPr>
        <w:tab/>
        <w:t>wykonywać roboty zgodnie z dokumentacją projektową, Specyfikacją Istotnych Warunków Zamówienia, obowiązującymi przepisami prawa,  Polskimi Normami,</w:t>
      </w:r>
      <w:r w:rsidR="00055CB6" w:rsidRPr="00833132">
        <w:rPr>
          <w:rFonts w:ascii="Times New Roman" w:hAnsi="Times New Roman"/>
        </w:rPr>
        <w:t xml:space="preserve"> </w:t>
      </w:r>
      <w:r w:rsidRPr="00833132">
        <w:rPr>
          <w:rFonts w:ascii="Times New Roman" w:hAnsi="Times New Roman"/>
        </w:rPr>
        <w:t>wskazówkami inspektora nadzoru i Zamawiającego, Warunkami Technicznymi Wykonania i Odbioru Robót i sztuką budowlaną;</w:t>
      </w:r>
    </w:p>
    <w:p w:rsidR="00280AD3" w:rsidRPr="00833132" w:rsidRDefault="00280AD3" w:rsidP="00280AD3">
      <w:pPr>
        <w:widowControl w:val="0"/>
        <w:tabs>
          <w:tab w:val="left" w:pos="284"/>
        </w:tabs>
        <w:adjustRightInd w:val="0"/>
        <w:spacing w:line="276" w:lineRule="auto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</w:rPr>
        <w:t>2) w czasie trwania budowy zapewnić na terenie budowy w granicach przekazanych przez Zamawiającego należyty ład, porządek, przestrzeganie przepisów BHP, ochronę znajdujących się na terenie obiektów i sieci oraz urządzeń uzbrojenia terenu i utrzymywać je w należytym stanie technicznym, a po zakończeniu budowy uporządkować teren;</w:t>
      </w:r>
    </w:p>
    <w:p w:rsidR="00280AD3" w:rsidRPr="00833132" w:rsidRDefault="00280AD3" w:rsidP="00280AD3">
      <w:pPr>
        <w:widowControl w:val="0"/>
        <w:tabs>
          <w:tab w:val="left" w:pos="284"/>
        </w:tabs>
        <w:adjustRightInd w:val="0"/>
        <w:spacing w:line="276" w:lineRule="auto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3) wykonać zakres zleconych robót siłami własnymi lub siłami własnymi i podwykonawców; </w:t>
      </w:r>
    </w:p>
    <w:p w:rsidR="00280AD3" w:rsidRPr="00833132" w:rsidRDefault="00280AD3" w:rsidP="00280AD3">
      <w:pPr>
        <w:widowControl w:val="0"/>
        <w:tabs>
          <w:tab w:val="left" w:pos="284"/>
        </w:tabs>
        <w:adjustRightInd w:val="0"/>
        <w:spacing w:line="276" w:lineRule="auto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</w:rPr>
        <w:t>4) ponosić odpowiedzialność za działania, uchybienia i zaniedbania podwykonawców w takim samym stopniu, jak za działania, uchybienia i zaniedbania własne;</w:t>
      </w:r>
    </w:p>
    <w:p w:rsidR="00280AD3" w:rsidRPr="00833132" w:rsidRDefault="00280AD3" w:rsidP="00280AD3">
      <w:pPr>
        <w:widowControl w:val="0"/>
        <w:tabs>
          <w:tab w:val="left" w:pos="284"/>
        </w:tabs>
        <w:adjustRightInd w:val="0"/>
        <w:spacing w:line="276" w:lineRule="auto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</w:rPr>
        <w:t>5) do zagospodarowania we własnym zakresie odpadów powstających w trakcie prac;</w:t>
      </w:r>
    </w:p>
    <w:p w:rsidR="00280AD3" w:rsidRPr="00833132" w:rsidRDefault="00280AD3" w:rsidP="00280AD3">
      <w:pPr>
        <w:widowControl w:val="0"/>
        <w:tabs>
          <w:tab w:val="left" w:pos="284"/>
        </w:tabs>
        <w:adjustRightInd w:val="0"/>
        <w:spacing w:line="276" w:lineRule="auto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</w:rPr>
        <w:t>6) do zorganizowania we własnym zakresie zaplecza budowy.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ind w:left="284" w:hanging="284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8.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Dopuszcza się możliwość zmiany niniejszej umowy w zakresie: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lastRenderedPageBreak/>
        <w:t xml:space="preserve">1) przedłużenia terminu jej wykonania z powodu działania siły wyższej, w związku </w:t>
      </w:r>
      <w:r w:rsidR="00B92107" w:rsidRPr="00833132">
        <w:rPr>
          <w:rFonts w:ascii="Times New Roman" w:hAnsi="Times New Roman"/>
        </w:rPr>
        <w:br/>
      </w:r>
      <w:r w:rsidRPr="00833132">
        <w:rPr>
          <w:rFonts w:ascii="Times New Roman" w:hAnsi="Times New Roman"/>
        </w:rPr>
        <w:t>z wystąpieniem warunków atmosferycznych uniemożliwiających wykonanie robót- fakt ten musi zostać zgłoszony pisemnie Zamawiającemu;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2) wynagrodzenia brutto Wykonawcy w przypadku urzędowej zmiany stawki podatku VAT.  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ind w:left="284" w:hanging="284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9.</w:t>
      </w:r>
    </w:p>
    <w:p w:rsidR="00280AD3" w:rsidRPr="00833132" w:rsidRDefault="00280AD3" w:rsidP="00280AD3">
      <w:pPr>
        <w:widowControl w:val="0"/>
        <w:adjustRightInd w:val="0"/>
        <w:spacing w:line="276" w:lineRule="auto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Wykonawca udziela Zamawiającemu gwarancji na okres 36 miesięcy, licząc od daty odbioru końcowego zadania, określonego w § 1.  </w:t>
      </w:r>
    </w:p>
    <w:p w:rsidR="00280AD3" w:rsidRPr="00833132" w:rsidRDefault="00280AD3" w:rsidP="00280AD3">
      <w:pPr>
        <w:widowControl w:val="0"/>
        <w:adjustRightInd w:val="0"/>
        <w:spacing w:line="276" w:lineRule="auto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</w:rPr>
        <w:t>Gwarancją  objęte  są  roboty  budowlane  jak  również  wbudowane  materiały.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10.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1. Rozliczenie pomiędzy Stronami za wykonane roboty nastąpi zgodnie z fakturą wystawioną przez Wykonawcę na podstawie protokołu końcowego odbioru robót.  </w:t>
      </w:r>
    </w:p>
    <w:p w:rsidR="00280AD3" w:rsidRPr="00833132" w:rsidRDefault="00280AD3" w:rsidP="00280AD3">
      <w:pPr>
        <w:widowControl w:val="0"/>
        <w:tabs>
          <w:tab w:val="left" w:pos="284"/>
        </w:tabs>
        <w:adjustRightInd w:val="0"/>
        <w:spacing w:line="276" w:lineRule="auto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  <w:vanish/>
        </w:rPr>
        <w:t xml:space="preserve">wykaz materiałów i urządzeń  </w:t>
      </w:r>
    </w:p>
    <w:p w:rsidR="00280AD3" w:rsidRPr="00833132" w:rsidRDefault="00280AD3" w:rsidP="00280AD3">
      <w:pPr>
        <w:widowControl w:val="0"/>
        <w:tabs>
          <w:tab w:val="left" w:pos="284"/>
        </w:tabs>
        <w:adjustRightInd w:val="0"/>
        <w:spacing w:line="276" w:lineRule="auto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2. </w:t>
      </w:r>
      <w:r w:rsidRPr="00833132">
        <w:rPr>
          <w:rFonts w:ascii="Times New Roman" w:hAnsi="Times New Roman"/>
        </w:rPr>
        <w:tab/>
        <w:t xml:space="preserve">Wypłata wynagrodzenia Wykonawcy nastąpi przelewem w ciągu 30 dni od daty otrzymania faktury na konto Wykonawcy </w:t>
      </w:r>
      <w:bookmarkStart w:id="0" w:name="_GoBack"/>
      <w:bookmarkEnd w:id="0"/>
    </w:p>
    <w:p w:rsidR="00280AD3" w:rsidRPr="00833132" w:rsidRDefault="00280AD3" w:rsidP="00280AD3">
      <w:pPr>
        <w:tabs>
          <w:tab w:val="left" w:pos="567"/>
        </w:tabs>
        <w:spacing w:line="276" w:lineRule="auto"/>
        <w:ind w:left="1080" w:hanging="796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nr  …………………………………………….</w:t>
      </w:r>
    </w:p>
    <w:p w:rsidR="00280AD3" w:rsidRPr="00833132" w:rsidRDefault="00280AD3" w:rsidP="00280AD3">
      <w:pPr>
        <w:tabs>
          <w:tab w:val="left" w:pos="567"/>
        </w:tabs>
        <w:spacing w:line="276" w:lineRule="auto"/>
        <w:ind w:left="1080" w:hanging="796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w Banku  ……………………………………. </w:t>
      </w:r>
    </w:p>
    <w:p w:rsidR="00280AD3" w:rsidRPr="00833132" w:rsidRDefault="00280AD3" w:rsidP="00280AD3">
      <w:pPr>
        <w:tabs>
          <w:tab w:val="left" w:pos="567"/>
        </w:tabs>
        <w:spacing w:line="276" w:lineRule="auto"/>
        <w:ind w:left="1080" w:hanging="796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NIP ………………… ;  Regon………………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11.</w:t>
      </w:r>
    </w:p>
    <w:p w:rsidR="00280AD3" w:rsidRPr="00833132" w:rsidRDefault="00280AD3" w:rsidP="00280AD3">
      <w:pPr>
        <w:tabs>
          <w:tab w:val="num" w:pos="720"/>
          <w:tab w:val="num" w:pos="1440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1. Wykonawca zgłosi Zamawiającemu gotowość do odbioru końcowego pisemnie. </w:t>
      </w:r>
    </w:p>
    <w:p w:rsidR="00280AD3" w:rsidRPr="00833132" w:rsidRDefault="00280AD3" w:rsidP="00280AD3">
      <w:pPr>
        <w:tabs>
          <w:tab w:val="num" w:pos="720"/>
          <w:tab w:val="num" w:pos="1440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2. Wraz ze zgłoszeniem gotowości do odbioru końcowego Wykonawca przekaże Zamawiającemu następujące dokumenty:</w:t>
      </w:r>
    </w:p>
    <w:p w:rsidR="00280AD3" w:rsidRPr="00833132" w:rsidRDefault="00280AD3" w:rsidP="00280AD3">
      <w:pPr>
        <w:tabs>
          <w:tab w:val="num" w:pos="720"/>
          <w:tab w:val="num" w:pos="1440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       1) dziennik budowy,</w:t>
      </w:r>
    </w:p>
    <w:p w:rsidR="00280AD3" w:rsidRPr="00833132" w:rsidRDefault="00280AD3" w:rsidP="00280AD3">
      <w:pPr>
        <w:tabs>
          <w:tab w:val="num" w:pos="720"/>
        </w:tabs>
        <w:spacing w:line="276" w:lineRule="auto"/>
        <w:ind w:left="426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2)</w:t>
      </w:r>
      <w:r w:rsidR="00055CB6" w:rsidRPr="00833132">
        <w:rPr>
          <w:rFonts w:ascii="Times New Roman" w:hAnsi="Times New Roman"/>
        </w:rPr>
        <w:t xml:space="preserve"> </w:t>
      </w:r>
      <w:r w:rsidRPr="00833132">
        <w:rPr>
          <w:rFonts w:ascii="Times New Roman" w:hAnsi="Times New Roman"/>
        </w:rPr>
        <w:t xml:space="preserve">kosztorys powykonawczy podpisany przez Wykonawcę, kierownika budowy </w:t>
      </w:r>
      <w:r w:rsidR="00055CB6" w:rsidRPr="00833132">
        <w:rPr>
          <w:rFonts w:ascii="Times New Roman" w:hAnsi="Times New Roman"/>
        </w:rPr>
        <w:br/>
      </w:r>
      <w:r w:rsidRPr="00833132">
        <w:rPr>
          <w:rFonts w:ascii="Times New Roman" w:hAnsi="Times New Roman"/>
        </w:rPr>
        <w:t>i potwierdzony przez inspektora nadzoru, opatrzony klauzulą „Określony w kosztorysie zakres prac został wykonany”  - 2 egz.,</w:t>
      </w:r>
    </w:p>
    <w:p w:rsidR="00280AD3" w:rsidRPr="00833132" w:rsidRDefault="00280AD3" w:rsidP="00280AD3">
      <w:pPr>
        <w:tabs>
          <w:tab w:val="num" w:pos="720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3) oświadczenie Kierownika budowy (robót) o zgodności wykonania robót z dokumentacją projektową, obowiązującymi przepisami i normami,</w:t>
      </w:r>
    </w:p>
    <w:p w:rsidR="00280AD3" w:rsidRPr="00833132" w:rsidRDefault="00280AD3" w:rsidP="00280AD3">
      <w:pPr>
        <w:tabs>
          <w:tab w:val="num" w:pos="720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4) dokumenty (atesty, certyfikaty, ) potwierdzające, że wbudowane materiały budowlane są zgodne z art. 10 ustawy Prawo budowlane (opisane i ostemplowane przez Kierownika robót),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3. Zamawiający wyznaczy datę odbioru końcowego przypadającą w terminie 7 dni roboczych od daty zawiadomienia go o osiągnięciu gotowości do odbioru końcowego.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4. Zamawiający zobowiązany jest do dokonania lub odmowy dokonania odbioru końcowego, w terminie 14 dni od dnia rozpoczęcia tego odbioru.</w:t>
      </w:r>
    </w:p>
    <w:p w:rsidR="00280AD3" w:rsidRPr="00833132" w:rsidRDefault="00280AD3" w:rsidP="00280AD3">
      <w:p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5. W przypadku stwierdzenia w trakcie odbioru wad lub usterek, Zamawiający może odmówić odbioru do czasu ich usunięcia a Wykonawca usunie je na własny koszt w terminie wyznaczonym przez Zamawiającego. </w:t>
      </w:r>
    </w:p>
    <w:p w:rsidR="00280AD3" w:rsidRPr="00833132" w:rsidRDefault="00280AD3" w:rsidP="00280AD3">
      <w:p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6. W razie nie usunięcia w ustalonym terminie przez Wykonawcę wad i usterek stwierdzonych przy odbiorze końcowym, w okresie gwarancji oraz przy przeglądzie gwarancyjnym, Zamawiający jest upoważniony do ich usunięcia na koszt Wykonawcy. </w:t>
      </w:r>
    </w:p>
    <w:p w:rsidR="00280AD3" w:rsidRPr="00833132" w:rsidRDefault="00280AD3" w:rsidP="00280AD3">
      <w:p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lastRenderedPageBreak/>
        <w:t>7. W przypadku stwierdzenia podczas odbioru wystąpienia wad nie nadających się do usunięcia zamawiający może:</w:t>
      </w:r>
    </w:p>
    <w:p w:rsidR="00280AD3" w:rsidRPr="00833132" w:rsidRDefault="00280AD3" w:rsidP="00280AD3">
      <w:pPr>
        <w:widowControl w:val="0"/>
        <w:adjustRightInd w:val="0"/>
        <w:spacing w:line="276" w:lineRule="auto"/>
        <w:ind w:left="540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1) obniżyć odpowiednio wynagrodzenie, jeżeli wady te nie uniemożliwiają użytkowanie obiektu, </w:t>
      </w:r>
    </w:p>
    <w:p w:rsidR="00280AD3" w:rsidRPr="00833132" w:rsidRDefault="00280AD3" w:rsidP="00280AD3">
      <w:pPr>
        <w:widowControl w:val="0"/>
        <w:adjustRightInd w:val="0"/>
        <w:spacing w:line="276" w:lineRule="auto"/>
        <w:ind w:left="566"/>
        <w:jc w:val="both"/>
        <w:textAlignment w:val="baseline"/>
        <w:rPr>
          <w:rFonts w:ascii="Times New Roman" w:hAnsi="Times New Roman"/>
        </w:rPr>
      </w:pPr>
      <w:r w:rsidRPr="00833132">
        <w:rPr>
          <w:rFonts w:ascii="Times New Roman" w:hAnsi="Times New Roman"/>
        </w:rPr>
        <w:t>2) odstąpić od umowy albo żądać wykonania przedmiotu odbioru po raz drugi.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12.</w:t>
      </w:r>
    </w:p>
    <w:p w:rsidR="00280AD3" w:rsidRPr="00833132" w:rsidRDefault="00280AD3" w:rsidP="00280AD3">
      <w:p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Strony ustalają odpowiedzialność za niewykonanie lub nienależyte wykonanie umowy </w:t>
      </w:r>
      <w:r w:rsidR="00055CB6" w:rsidRPr="00833132">
        <w:rPr>
          <w:rFonts w:ascii="Times New Roman" w:hAnsi="Times New Roman"/>
        </w:rPr>
        <w:br/>
      </w:r>
      <w:r w:rsidRPr="00833132">
        <w:rPr>
          <w:rFonts w:ascii="Times New Roman" w:hAnsi="Times New Roman"/>
        </w:rPr>
        <w:t>w formie kar umownych w następujących wypadkach i wysokościach :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1)  Wykonawca zapłaci Zamawiającemu kary umowne w przypadku :   </w:t>
      </w:r>
    </w:p>
    <w:p w:rsidR="00280AD3" w:rsidRPr="00833132" w:rsidRDefault="00280AD3" w:rsidP="00280AD3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a) </w:t>
      </w:r>
      <w:r w:rsidRPr="00833132">
        <w:rPr>
          <w:rFonts w:ascii="Times New Roman" w:hAnsi="Times New Roman"/>
        </w:rPr>
        <w:tab/>
        <w:t xml:space="preserve">zwłoki w wykonaniu przedmiotu umowy w wysokości 0,5 % wynagrodzenia określonego w § 2 umowy za każdy dzień zwłoki. </w:t>
      </w:r>
    </w:p>
    <w:p w:rsidR="00280AD3" w:rsidRPr="00833132" w:rsidRDefault="00280AD3" w:rsidP="00280AD3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b) </w:t>
      </w:r>
      <w:r w:rsidRPr="00833132">
        <w:rPr>
          <w:rFonts w:ascii="Times New Roman" w:hAnsi="Times New Roman"/>
        </w:rPr>
        <w:tab/>
        <w:t xml:space="preserve">zwłoki w usunięciu wad i usterek w wysokości 0,3% wynagrodzenia określonego w § 2 umowy za każdy dzień zwłoki liczonej od dnia wyznaczonego na usunięcie wad lub usterek. </w:t>
      </w:r>
    </w:p>
    <w:p w:rsidR="00280AD3" w:rsidRPr="00833132" w:rsidRDefault="00280AD3" w:rsidP="00280AD3">
      <w:pPr>
        <w:tabs>
          <w:tab w:val="left" w:pos="567"/>
          <w:tab w:val="left" w:pos="1134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c) </w:t>
      </w:r>
      <w:r w:rsidRPr="00833132">
        <w:rPr>
          <w:rFonts w:ascii="Times New Roman" w:hAnsi="Times New Roman"/>
        </w:rPr>
        <w:tab/>
        <w:t>odstąpienia od umowy z przyczyn leżących po stronie Wykonawcy w wysokości 10% wynagrodzenia określonego w § 2 umowy.</w:t>
      </w:r>
    </w:p>
    <w:p w:rsidR="00280AD3" w:rsidRPr="00833132" w:rsidRDefault="00280AD3" w:rsidP="00280AD3">
      <w:pPr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2) </w:t>
      </w:r>
      <w:r w:rsidRPr="00833132">
        <w:rPr>
          <w:rFonts w:ascii="Times New Roman" w:hAnsi="Times New Roman"/>
        </w:rPr>
        <w:tab/>
        <w:t xml:space="preserve">Zamawiający zapłaci Wykonawcy kary umowne - odsetki ustawowe za czas zwłoki </w:t>
      </w:r>
      <w:r w:rsidR="00055CB6" w:rsidRPr="00833132">
        <w:rPr>
          <w:rFonts w:ascii="Times New Roman" w:hAnsi="Times New Roman"/>
        </w:rPr>
        <w:br/>
      </w:r>
      <w:r w:rsidRPr="00833132">
        <w:rPr>
          <w:rFonts w:ascii="Times New Roman" w:hAnsi="Times New Roman"/>
        </w:rPr>
        <w:t xml:space="preserve">w zapłacie należności.  </w:t>
      </w:r>
    </w:p>
    <w:p w:rsidR="00280AD3" w:rsidRPr="00833132" w:rsidRDefault="00280AD3" w:rsidP="00280AD3">
      <w:pPr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3)</w:t>
      </w:r>
      <w:r w:rsidRPr="00833132">
        <w:rPr>
          <w:rFonts w:ascii="Times New Roman" w:hAnsi="Times New Roman"/>
        </w:rPr>
        <w:tab/>
        <w:t xml:space="preserve">Zamawiający może odstąpić od umowy w trybie natychmiastowym bez odszkodowania w przypadku nie zachowania przez Wykonawcę właściwej jakości robót, bądź prowadzenie robót w sposób niestaranny. W takim przypadku Zamawiający wezwie Wykonawcę poprzez wpis do dziennika budowy lub w innej formie pisemnej do zachowania właściwej jakości robót, bądź prowadzenia robót w sposób staranny. </w:t>
      </w:r>
    </w:p>
    <w:p w:rsidR="00280AD3" w:rsidRPr="00833132" w:rsidRDefault="00280AD3" w:rsidP="00280AD3">
      <w:pPr>
        <w:spacing w:line="276" w:lineRule="auto"/>
        <w:ind w:left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W przypadku nie zastosowania się  przez  Wykonawcę w trybie natychmiastowym, lecz nie  później niż w terminie 3 dni  roboczych do uwag Zamawiającego, wówczas Zamawiającemu przysługuje prawo odstąpienia od umowy w trybie natychmiastowym.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4)</w:t>
      </w:r>
      <w:r w:rsidRPr="00833132">
        <w:rPr>
          <w:rFonts w:ascii="Times New Roman" w:hAnsi="Times New Roman"/>
        </w:rPr>
        <w:tab/>
        <w:t>Jeżeli kary umowne nie pokrywają doznanej szkody, strony mogą dochodzić odszkodowania uzupełniającego do pełnej wysokości.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b/>
        </w:rPr>
      </w:pPr>
      <w:r w:rsidRPr="00833132">
        <w:rPr>
          <w:rFonts w:ascii="Times New Roman" w:hAnsi="Times New Roman"/>
        </w:rPr>
        <w:t>5)</w:t>
      </w:r>
      <w:r w:rsidRPr="00833132">
        <w:rPr>
          <w:rFonts w:ascii="Times New Roman" w:hAnsi="Times New Roman"/>
        </w:rPr>
        <w:tab/>
        <w:t>Zasady ustalania odszkodowania za niewykonanie lub nienależyte wykonanie umowy strony opierać będą o przepisy Kodeksu Cywilnego.</w:t>
      </w:r>
    </w:p>
    <w:p w:rsidR="00280AD3" w:rsidRPr="00833132" w:rsidRDefault="00280AD3" w:rsidP="00280AD3">
      <w:pPr>
        <w:spacing w:after="120"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13.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1. Stronom przysługuje odstąpienie od umowy w następujących przypadkach :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1)</w:t>
      </w:r>
      <w:r w:rsidRPr="00833132">
        <w:rPr>
          <w:rFonts w:ascii="Times New Roman" w:hAnsi="Times New Roman"/>
        </w:rPr>
        <w:tab/>
        <w:t>Wykonawcy :</w:t>
      </w:r>
    </w:p>
    <w:p w:rsidR="00280AD3" w:rsidRPr="00833132" w:rsidRDefault="00280AD3" w:rsidP="00280AD3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a) </w:t>
      </w:r>
      <w:r w:rsidRPr="00833132">
        <w:rPr>
          <w:rFonts w:ascii="Times New Roman" w:hAnsi="Times New Roman"/>
        </w:rPr>
        <w:tab/>
        <w:t>Zamawiający odmawia bez uzasadnionej przyczyny odbioru robót;</w:t>
      </w:r>
    </w:p>
    <w:p w:rsidR="00280AD3" w:rsidRPr="00833132" w:rsidRDefault="00280AD3" w:rsidP="00280AD3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b) </w:t>
      </w:r>
      <w:r w:rsidRPr="00833132">
        <w:rPr>
          <w:rFonts w:ascii="Times New Roman" w:hAnsi="Times New Roman"/>
        </w:rPr>
        <w:tab/>
        <w:t>Zamawiający zawiadomi Wykonawcę,</w:t>
      </w:r>
      <w:r w:rsidR="00055CB6" w:rsidRPr="00833132">
        <w:rPr>
          <w:rFonts w:ascii="Times New Roman" w:hAnsi="Times New Roman"/>
        </w:rPr>
        <w:t xml:space="preserve"> </w:t>
      </w:r>
      <w:r w:rsidRPr="00833132">
        <w:rPr>
          <w:rFonts w:ascii="Times New Roman" w:hAnsi="Times New Roman"/>
        </w:rPr>
        <w:t>że nie jest w stanie realizować swoich obowiązków  wynikających z umowy.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2)</w:t>
      </w:r>
      <w:r w:rsidRPr="00833132">
        <w:rPr>
          <w:rFonts w:ascii="Times New Roman" w:hAnsi="Times New Roman"/>
        </w:rPr>
        <w:tab/>
        <w:t>Zamawiającemu:</w:t>
      </w:r>
    </w:p>
    <w:p w:rsidR="00280AD3" w:rsidRPr="00833132" w:rsidRDefault="00280AD3" w:rsidP="00280AD3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a) </w:t>
      </w:r>
      <w:r w:rsidRPr="00833132">
        <w:rPr>
          <w:rFonts w:ascii="Times New Roman" w:hAnsi="Times New Roman"/>
        </w:rPr>
        <w:tab/>
        <w:t>Wykonawca nie rozpoczął robót lub przerwał roboty i ich nie wznowił,</w:t>
      </w:r>
      <w:r w:rsidR="00055CB6" w:rsidRPr="00833132">
        <w:rPr>
          <w:rFonts w:ascii="Times New Roman" w:hAnsi="Times New Roman"/>
        </w:rPr>
        <w:t xml:space="preserve"> </w:t>
      </w:r>
      <w:r w:rsidRPr="00833132">
        <w:rPr>
          <w:rFonts w:ascii="Times New Roman" w:hAnsi="Times New Roman"/>
        </w:rPr>
        <w:t>mimo  wezwań    Zamawiającego, przez okres dłuższy niż siedem dni;</w:t>
      </w:r>
    </w:p>
    <w:p w:rsidR="00280AD3" w:rsidRPr="00833132" w:rsidRDefault="00280AD3" w:rsidP="00280AD3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lastRenderedPageBreak/>
        <w:t xml:space="preserve">b) </w:t>
      </w:r>
      <w:r w:rsidRPr="00833132">
        <w:rPr>
          <w:rFonts w:ascii="Times New Roman" w:hAnsi="Times New Roman"/>
        </w:rPr>
        <w:tab/>
        <w:t>w razie wystąpienia istotnych zmian okoliczności powodujących ,że wykonanie umowy nie leży w interesie publicznym ,czego nie można było przewidzieć w chwili zawarcia umowy;</w:t>
      </w:r>
    </w:p>
    <w:p w:rsidR="00280AD3" w:rsidRPr="00833132" w:rsidRDefault="00280AD3" w:rsidP="00280AD3">
      <w:pPr>
        <w:spacing w:line="276" w:lineRule="auto"/>
        <w:ind w:left="567" w:hanging="283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c) nie zachowania przez Wykonawcę właściwej jakości robót, bądź prowadzenie robót </w:t>
      </w:r>
      <w:r w:rsidR="00055CB6" w:rsidRPr="00833132">
        <w:rPr>
          <w:rFonts w:ascii="Times New Roman" w:hAnsi="Times New Roman"/>
        </w:rPr>
        <w:br/>
      </w:r>
      <w:r w:rsidRPr="00833132">
        <w:rPr>
          <w:rFonts w:ascii="Times New Roman" w:hAnsi="Times New Roman"/>
        </w:rPr>
        <w:t>w sposób niestaranny.</w:t>
      </w:r>
    </w:p>
    <w:p w:rsidR="00280AD3" w:rsidRPr="00833132" w:rsidRDefault="00280AD3" w:rsidP="00280AD3">
      <w:pPr>
        <w:spacing w:line="276" w:lineRule="auto"/>
        <w:ind w:left="567" w:hanging="283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 xml:space="preserve">2. Odstąpienie od umowy wymaga formy pisemnej pod rygorem nieważności. 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Strona odstępująca zobowiązana jest podać pisemne uzasadnienie swojej decyzji.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280AD3" w:rsidRPr="00833132" w:rsidRDefault="00280AD3" w:rsidP="00055CB6">
      <w:pPr>
        <w:spacing w:line="276" w:lineRule="auto"/>
        <w:ind w:right="-239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3. W przypadku odstąpienia od umowy strony zobowiązane są do następujących czynności :</w:t>
      </w:r>
    </w:p>
    <w:p w:rsidR="00280AD3" w:rsidRPr="00833132" w:rsidRDefault="00280AD3" w:rsidP="00055CB6">
      <w:pPr>
        <w:tabs>
          <w:tab w:val="left" w:pos="284"/>
        </w:tabs>
        <w:spacing w:line="276" w:lineRule="auto"/>
        <w:ind w:left="284" w:right="-97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1)</w:t>
      </w:r>
      <w:r w:rsidRPr="00833132">
        <w:rPr>
          <w:rFonts w:ascii="Times New Roman" w:hAnsi="Times New Roman"/>
        </w:rPr>
        <w:tab/>
        <w:t>Wykonawca wspólnie z Zamawiającym sporządzą protokół inwentaryzacji wykonanych robót;</w:t>
      </w:r>
    </w:p>
    <w:p w:rsidR="00280AD3" w:rsidRPr="00833132" w:rsidRDefault="00280AD3" w:rsidP="00055CB6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2)</w:t>
      </w:r>
      <w:r w:rsidRPr="00833132">
        <w:rPr>
          <w:rFonts w:ascii="Times New Roman" w:hAnsi="Times New Roman"/>
        </w:rPr>
        <w:tab/>
        <w:t xml:space="preserve">strony wspólnie ustalą sposób zabezpieczenia przerwanych robót, Wykonawca zabezpieczy przerwane roboty. Koszt robót i czynności zabezpieczających poniesie strona, po której leży przyczyna odstąpienia od umowy;  </w:t>
      </w:r>
    </w:p>
    <w:p w:rsidR="00280AD3" w:rsidRPr="00833132" w:rsidRDefault="00280AD3" w:rsidP="00055CB6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3)</w:t>
      </w:r>
      <w:r w:rsidRPr="00833132">
        <w:rPr>
          <w:rFonts w:ascii="Times New Roman" w:hAnsi="Times New Roman"/>
        </w:rPr>
        <w:tab/>
        <w:t>Wykonawca sporządzi wykaz materiałów i urządzeń, których nie może wykorzystać do realizacji innych robót. O ile przerwanie robót nie nastąpiło z winy Wykonawcy Zamawiający jest zobowiązany pokryć koszt materiałów i urządzeń oraz je przejąć;</w:t>
      </w:r>
    </w:p>
    <w:p w:rsidR="00280AD3" w:rsidRPr="00833132" w:rsidRDefault="00280AD3" w:rsidP="00055CB6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4)</w:t>
      </w:r>
      <w:r w:rsidRPr="00833132">
        <w:rPr>
          <w:rFonts w:ascii="Times New Roman" w:hAnsi="Times New Roman"/>
        </w:rPr>
        <w:tab/>
        <w:t>Wykonawca usunie z terenu budowy obiekty urządzenia zaplecza budowy oraz materiały i konstrukcje stanowiące jego własność;</w:t>
      </w:r>
    </w:p>
    <w:p w:rsidR="00280AD3" w:rsidRPr="00833132" w:rsidRDefault="00280AD3" w:rsidP="00055CB6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5)</w:t>
      </w:r>
      <w:r w:rsidRPr="00833132">
        <w:rPr>
          <w:rFonts w:ascii="Times New Roman" w:hAnsi="Times New Roman"/>
        </w:rPr>
        <w:tab/>
        <w:t>Wykonawca zgłosi do odbioru roboty wykonane do czasu odstąpienia od umowy oraz  roboty zabezpieczające;</w:t>
      </w:r>
    </w:p>
    <w:p w:rsidR="00280AD3" w:rsidRPr="00833132" w:rsidRDefault="00280AD3" w:rsidP="00055CB6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6)</w:t>
      </w:r>
      <w:r w:rsidRPr="00833132">
        <w:rPr>
          <w:rFonts w:ascii="Times New Roman" w:hAnsi="Times New Roman"/>
        </w:rPr>
        <w:tab/>
        <w:t>Zamawiający jest zobowiązany do odbioru wykonanych robót;</w:t>
      </w:r>
    </w:p>
    <w:p w:rsidR="00280AD3" w:rsidRPr="00833132" w:rsidRDefault="00280AD3" w:rsidP="00055CB6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7)</w:t>
      </w:r>
      <w:r w:rsidRPr="00833132">
        <w:rPr>
          <w:rFonts w:ascii="Times New Roman" w:hAnsi="Times New Roman"/>
        </w:rPr>
        <w:tab/>
        <w:t>Zamawiający przejmie od Wykonawcy teren budowy pod swój dozór;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8)</w:t>
      </w:r>
      <w:r w:rsidRPr="00833132">
        <w:rPr>
          <w:rFonts w:ascii="Times New Roman" w:hAnsi="Times New Roman"/>
        </w:rPr>
        <w:tab/>
        <w:t>Strony wspólnie rozliczą koszty związane z odstąpieniem od umowy uwzględniając przyczyny  odstąpienia.</w:t>
      </w: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14.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W sprawach nieuregulowanych niniejszą umową mają zastosowanie przepisy Kodeksu Cywilnego.</w:t>
      </w: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15.</w:t>
      </w:r>
    </w:p>
    <w:p w:rsidR="00280AD3" w:rsidRPr="00833132" w:rsidRDefault="00280AD3" w:rsidP="00280AD3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</w:rPr>
      </w:pPr>
      <w:r w:rsidRPr="00833132">
        <w:rPr>
          <w:rFonts w:ascii="Times New Roman" w:hAnsi="Times New Roman"/>
        </w:rPr>
        <w:t>Powstałe spory strony poddawać będą rozstrzygnięciu sądów powszechnych właściwych dla siedziby Zamawiającego.</w:t>
      </w:r>
    </w:p>
    <w:p w:rsidR="00280AD3" w:rsidRPr="00833132" w:rsidRDefault="00280AD3" w:rsidP="00280AD3">
      <w:pPr>
        <w:spacing w:line="276" w:lineRule="auto"/>
        <w:jc w:val="both"/>
        <w:rPr>
          <w:rFonts w:ascii="Times New Roman" w:hAnsi="Times New Roman"/>
          <w:b/>
        </w:rPr>
      </w:pPr>
    </w:p>
    <w:p w:rsidR="00280AD3" w:rsidRPr="00833132" w:rsidRDefault="00280AD3" w:rsidP="00280AD3">
      <w:pPr>
        <w:spacing w:line="276" w:lineRule="auto"/>
        <w:jc w:val="center"/>
        <w:rPr>
          <w:rFonts w:ascii="Times New Roman" w:hAnsi="Times New Roman"/>
          <w:b/>
        </w:rPr>
      </w:pPr>
      <w:r w:rsidRPr="00833132">
        <w:rPr>
          <w:rFonts w:ascii="Times New Roman" w:hAnsi="Times New Roman"/>
          <w:b/>
        </w:rPr>
        <w:t>§ 16.</w:t>
      </w:r>
    </w:p>
    <w:p w:rsidR="000B4673" w:rsidRPr="00833132" w:rsidRDefault="00280AD3" w:rsidP="00280AD3">
      <w:pPr>
        <w:spacing w:line="276" w:lineRule="auto"/>
        <w:jc w:val="both"/>
        <w:rPr>
          <w:rFonts w:ascii="Times New Roman" w:hAnsi="Times New Roman"/>
        </w:rPr>
      </w:pPr>
      <w:r w:rsidRPr="00833132">
        <w:rPr>
          <w:rFonts w:ascii="Times New Roman" w:hAnsi="Times New Roman"/>
        </w:rPr>
        <w:t>Umowa została sporządzona w 2 jednobrzmiących egzemplarzach w tym 1 egz. dla Zamawiającego, 1 egz. dla Wykonawcy.</w:t>
      </w:r>
    </w:p>
    <w:sectPr w:rsidR="000B4673" w:rsidRPr="0083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3207E"/>
    <w:multiLevelType w:val="hybridMultilevel"/>
    <w:tmpl w:val="59CE9E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100"/>
      </w:rPr>
    </w:lvl>
    <w:lvl w:ilvl="1" w:tplc="3F4E1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w w:val="1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D3"/>
    <w:rsid w:val="00055CB6"/>
    <w:rsid w:val="000B4673"/>
    <w:rsid w:val="00280AD3"/>
    <w:rsid w:val="00833132"/>
    <w:rsid w:val="008A4C49"/>
    <w:rsid w:val="00B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6174"/>
  <w15:chartTrackingRefBased/>
  <w15:docId w15:val="{5A8DAD5E-31B8-49A1-9D66-20718E22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AD3"/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A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3</cp:revision>
  <cp:lastPrinted>2018-02-23T07:21:00Z</cp:lastPrinted>
  <dcterms:created xsi:type="dcterms:W3CDTF">2018-02-22T12:30:00Z</dcterms:created>
  <dcterms:modified xsi:type="dcterms:W3CDTF">2018-02-23T07:30:00Z</dcterms:modified>
</cp:coreProperties>
</file>